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45" w:rsidRPr="002B7545" w:rsidRDefault="002B7545" w:rsidP="002B7545">
      <w:pPr>
        <w:shd w:val="clear" w:color="auto" w:fill="FFFFFF"/>
        <w:spacing w:line="420" w:lineRule="atLeast"/>
        <w:rPr>
          <w:rFonts w:ascii="Arial" w:eastAsia="Times New Roman" w:hAnsi="Arial" w:cs="Arial"/>
          <w:color w:val="A42D2E"/>
          <w:sz w:val="38"/>
          <w:szCs w:val="38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 w:rsidRPr="002B7545">
        <w:rPr>
          <w:rFonts w:ascii="Arial" w:eastAsia="Times New Roman" w:hAnsi="Arial" w:cs="Arial"/>
          <w:color w:val="A42D2E"/>
          <w:sz w:val="38"/>
          <w:szCs w:val="38"/>
          <w:lang w:eastAsia="ru-RU"/>
        </w:rPr>
        <w:t>Государственная итоговая аттестация</w:t>
      </w:r>
    </w:p>
    <w:p w:rsidR="002B7545" w:rsidRPr="002B7545" w:rsidRDefault="002B7545" w:rsidP="002B7545">
      <w:pPr>
        <w:shd w:val="clear" w:color="auto" w:fill="FFFFFF"/>
        <w:spacing w:after="0" w:line="420" w:lineRule="atLeast"/>
        <w:rPr>
          <w:rFonts w:ascii="Arial" w:eastAsia="Times New Roman" w:hAnsi="Arial" w:cs="Arial"/>
          <w:color w:val="000000"/>
          <w:sz w:val="38"/>
          <w:szCs w:val="38"/>
          <w:lang w:eastAsia="ru-RU"/>
        </w:rPr>
      </w:pPr>
      <w:r w:rsidRPr="002B7545">
        <w:rPr>
          <w:rFonts w:ascii="Arial" w:eastAsia="Times New Roman" w:hAnsi="Arial" w:cs="Arial"/>
          <w:color w:val="000000"/>
          <w:sz w:val="38"/>
          <w:szCs w:val="38"/>
          <w:lang w:eastAsia="ru-RU"/>
        </w:rPr>
        <w:t>Изменения в работе</w:t>
      </w:r>
    </w:p>
    <w:p w:rsidR="002B7545" w:rsidRPr="002B7545" w:rsidRDefault="002B7545" w:rsidP="002B7545">
      <w:pPr>
        <w:shd w:val="clear" w:color="auto" w:fill="FFFFFF"/>
        <w:spacing w:after="0" w:line="66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</w:pPr>
      <w:r w:rsidRPr="002B7545"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  <w:t>Навигатор по изменениям в ГИА-2022</w:t>
      </w:r>
    </w:p>
    <w:p w:rsidR="002B7545" w:rsidRPr="002B7545" w:rsidRDefault="002B7545" w:rsidP="002B7545">
      <w:pPr>
        <w:shd w:val="clear" w:color="auto" w:fill="F6EAEA"/>
        <w:spacing w:after="105" w:line="420" w:lineRule="atLeast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2B75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В статье – карточки и презентации для педагогов, чтобы подготовить выпускников к ГИА. Карточки по предметам содержат все актуальные изменения </w:t>
      </w:r>
      <w:proofErr w:type="gramStart"/>
      <w:r w:rsidRPr="002B75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</w:t>
      </w:r>
      <w:proofErr w:type="gramEnd"/>
      <w:r w:rsidRPr="002B75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  <w:proofErr w:type="gramStart"/>
      <w:r w:rsidRPr="002B75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КИМ</w:t>
      </w:r>
      <w:proofErr w:type="gramEnd"/>
      <w:r w:rsidRPr="002B7545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и рекомендации по подготовке школьников к экзаменам. А готовые презентации по всем предметам помогут наглядно сообщить выпускникам о нововведениях и особенностях экзаменационных материалов в 2022 году.</w:t>
      </w:r>
    </w:p>
    <w:p w:rsidR="002B7545" w:rsidRPr="002B7545" w:rsidRDefault="002B7545" w:rsidP="002B7545">
      <w:pPr>
        <w:shd w:val="clear" w:color="auto" w:fill="FFFFFF"/>
        <w:spacing w:after="24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 xml:space="preserve">Девятиклассники уже два года не сдавали экзамены по предметам по выбору. ОГЭ-2020 отменили, а в прошлом учебном году провели контрольные работы вместо экзамена по предметам по выбору. Но такие работы не стали полноценной заменой ОГЭ-2021. Поэтому школы до сих пор не смогли качественно апробировать новые модели КИМ, которые составили на основе ФГОС. ЕГЭ-2022 тоже пройдет по-новому. Ведь </w:t>
      </w:r>
      <w:proofErr w:type="spellStart"/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одиннадцатиклассники</w:t>
      </w:r>
      <w:proofErr w:type="spellEnd"/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 xml:space="preserve"> в этом учебном году впервые будут сдавать экзамены, </w:t>
      </w:r>
      <w:proofErr w:type="spellStart"/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КИМы</w:t>
      </w:r>
      <w:proofErr w:type="spellEnd"/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 xml:space="preserve"> которых разработали по ФГОС.</w:t>
      </w:r>
    </w:p>
    <w:p w:rsidR="002B7545" w:rsidRPr="002B7545" w:rsidRDefault="002B7545" w:rsidP="002B7545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bookmarkStart w:id="0" w:name="w1"/>
      <w:bookmarkEnd w:id="0"/>
      <w:r w:rsidRPr="002B7545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Изменения в ГИА-11</w:t>
      </w:r>
    </w:p>
    <w:p w:rsidR="002B7545" w:rsidRPr="002B7545" w:rsidRDefault="002B7545" w:rsidP="002B7545">
      <w:pPr>
        <w:shd w:val="clear" w:color="auto" w:fill="FFFFFF"/>
        <w:spacing w:after="24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Экзаменационные материалы ЕГЭ-2022 изменились по каждому предмету. Везде, кроме информатики, обновилась структура КИМ, появились новые модели заданий. Также по всем предметам поменяли шкалу перевода первичных баллов ЕГЭ в тестовые баллы. Теперь выпускнику будет сложнее набрать максимальный результат, ведь количество первичных баллов по многим предметам понизилось. Смотрите все изменения в ЕГЭ-2022 в карточках.</w:t>
      </w:r>
    </w:p>
    <w:p w:rsidR="002B7545" w:rsidRPr="002B7545" w:rsidRDefault="002B7545" w:rsidP="002B7545">
      <w:pPr>
        <w:shd w:val="clear" w:color="auto" w:fill="FFFFFF"/>
        <w:spacing w:after="24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 xml:space="preserve">Порекомендуйте педагогам обратить внимание на общие черты изменений, которые произошли в заданиях. Так, например, составители работ исключили простые задания, на которые у выпускника уходило минимум времени. Еще сократили количество заданий с выбором варианта ответа. Теперь выпускник не сможет получить дополнительные баллы, просто угадав ответ в задании. Ряд тестовых </w:t>
      </w: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lastRenderedPageBreak/>
        <w:t>вопросов перенесли во вторую часть, чтобы выпускники продемонстрировали умение думать и излагать свои мысли в развернутой форме. Также произошли изменения в содержании и формулировке заданий. По некоторым предметам изменили время, которое отводится на выполнение всей работы.</w:t>
      </w:r>
    </w:p>
    <w:p w:rsidR="002B7545" w:rsidRPr="002B7545" w:rsidRDefault="002B7545" w:rsidP="002B7545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2B7545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Изменения в ГИА-9</w:t>
      </w:r>
    </w:p>
    <w:p w:rsidR="002B7545" w:rsidRPr="002B7545" w:rsidRDefault="002B7545" w:rsidP="002B7545">
      <w:pPr>
        <w:shd w:val="clear" w:color="auto" w:fill="FFFFFF"/>
        <w:spacing w:after="24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Структура и содержание КИМ ОГЭ-2022 остались без изменений по сравнению с 2021 годом. Но в прошлом году не все педагоги смогли получить полную картину по результатам экзаменов. Ведь по предметам по выбору выпускники писали контрольные работы вместо экзамена.</w:t>
      </w:r>
    </w:p>
    <w:p w:rsidR="002B7545" w:rsidRPr="002B7545" w:rsidRDefault="002B7545" w:rsidP="002B7545">
      <w:pPr>
        <w:shd w:val="clear" w:color="auto" w:fill="FFFFFF"/>
        <w:spacing w:after="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Пусть педагоги уделят особое внимание подготовке девятиклассников в этом году. Порекомендуйте учителям ознакомиться с вариантами экзаменационных материалов, которые разместил ФИПИ. На официальном сайте </w:t>
      </w:r>
      <w:proofErr w:type="spellStart"/>
      <w:r w:rsidRPr="002B7545">
        <w:rPr>
          <w:rFonts w:ascii="PT Serif" w:eastAsia="Times New Roman" w:hAnsi="PT Serif" w:cs="Times New Roman"/>
          <w:b/>
          <w:bCs/>
          <w:color w:val="A42D2E"/>
          <w:sz w:val="27"/>
          <w:lang w:eastAsia="ru-RU"/>
        </w:rPr>
        <w:t>fipi.ru</w:t>
      </w:r>
      <w:proofErr w:type="spellEnd"/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 по каждому предмету доступен один вариант материалов, кодификатор и спецификация КИМ. А по русскому языку дополнительно включили вариант КИМ итогового собеседования.</w:t>
      </w:r>
    </w:p>
    <w:p w:rsidR="002B7545" w:rsidRPr="002B7545" w:rsidRDefault="002B7545" w:rsidP="002B7545">
      <w:pPr>
        <w:shd w:val="clear" w:color="auto" w:fill="FFFFFF"/>
        <w:spacing w:after="24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Помогите педагогам подготовить школьников к ОГЭ. Для этого разработайте и выдайте учителям карточки с изменениями в КИМ-2022 в сравнении с КИМ-2020. Включите рекомендации по подготовке к экзамену на уроках. Возьмите готовые карточки по всем предметам в сервисе.</w:t>
      </w:r>
    </w:p>
    <w:p w:rsidR="002B7545" w:rsidRPr="002B7545" w:rsidRDefault="002B7545" w:rsidP="002B7545">
      <w:pPr>
        <w:shd w:val="clear" w:color="auto" w:fill="FFFFFF"/>
        <w:spacing w:after="0" w:line="420" w:lineRule="atLeast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bookmarkStart w:id="1" w:name="w2"/>
      <w:bookmarkEnd w:id="1"/>
      <w:r w:rsidRPr="002B7545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Карточки с изменениями в ГИА</w:t>
      </w:r>
    </w:p>
    <w:p w:rsidR="002B7545" w:rsidRPr="002B7545" w:rsidRDefault="002B7545" w:rsidP="002B7545">
      <w:pPr>
        <w:shd w:val="clear" w:color="auto" w:fill="FFFFFF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B7545">
        <w:rPr>
          <w:rFonts w:ascii="Arial" w:eastAsia="Times New Roman" w:hAnsi="Arial" w:cs="Arial"/>
          <w:b/>
          <w:bCs/>
          <w:color w:val="A42D2E"/>
          <w:sz w:val="24"/>
          <w:lang w:eastAsia="ru-RU"/>
        </w:rPr>
        <w:t>Инструкция</w:t>
      </w:r>
    </w:p>
    <w:p w:rsidR="002B7545" w:rsidRPr="002B7545" w:rsidRDefault="002B7545" w:rsidP="002B7545">
      <w:pPr>
        <w:shd w:val="clear" w:color="auto" w:fill="FFFFFF"/>
        <w:spacing w:after="240" w:line="360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B754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Выберите экзамен. Кликните на карточку с названием предмета, посмотрите и скачайте</w:t>
      </w:r>
    </w:p>
    <w:p w:rsidR="002B7545" w:rsidRPr="002B7545" w:rsidRDefault="002B7545" w:rsidP="002B7545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Arial" w:eastAsia="Times New Roman" w:hAnsi="Arial" w:cs="Arial"/>
          <w:color w:val="6F6F6F"/>
          <w:sz w:val="17"/>
          <w:lang w:eastAsia="ru-RU"/>
        </w:rPr>
        <w:t>1</w:t>
      </w:r>
    </w:p>
    <w:p w:rsidR="002B7545" w:rsidRPr="002B7545" w:rsidRDefault="002B7545" w:rsidP="002B7545">
      <w:pPr>
        <w:shd w:val="clear" w:color="auto" w:fill="FFFFFF"/>
        <w:spacing w:after="0" w:line="420" w:lineRule="atLeast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2B7545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Как рассказать об изменениях</w:t>
      </w:r>
    </w:p>
    <w:p w:rsidR="002B7545" w:rsidRPr="002B7545" w:rsidRDefault="002B7545" w:rsidP="002B7545">
      <w:pPr>
        <w:shd w:val="clear" w:color="auto" w:fill="FFFFFF"/>
        <w:spacing w:after="24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>Организуйте малый педсовет с руководителями ШМО. Расскажите им об актуальных изменениях в ГИА. Для этого соберите информацию об изменениях и подготовьте свое выступление.</w:t>
      </w:r>
    </w:p>
    <w:p w:rsidR="002B7545" w:rsidRPr="002B7545" w:rsidRDefault="002B7545" w:rsidP="002B7545">
      <w:pPr>
        <w:shd w:val="clear" w:color="auto" w:fill="FFFFFF"/>
        <w:spacing w:after="240" w:line="420" w:lineRule="atLeast"/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</w:pP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t xml:space="preserve">Поручите руководителям ШМО обсудить с учителями все изменения и новые контрольно-измерительные материалы. Выдайте </w:t>
      </w:r>
      <w:r w:rsidRPr="002B7545">
        <w:rPr>
          <w:rFonts w:ascii="PT Serif" w:eastAsia="Times New Roman" w:hAnsi="PT Serif" w:cs="Times New Roman"/>
          <w:color w:val="000000"/>
          <w:sz w:val="27"/>
          <w:szCs w:val="27"/>
          <w:lang w:eastAsia="ru-RU"/>
        </w:rPr>
        <w:lastRenderedPageBreak/>
        <w:t>руководителям ШМО карточки, которые помогут рассказать учителям об изменениях и особенностях подготовки школьников к ГИА-2022. Еще порекомендуйте руководителям ШМО использовать презентации, в которых будут примеры заданий обновленных экзаменационных материалов. Готовые презентации с актуальными изменениями по всем предметам скачайте в конце статьи.</w:t>
      </w:r>
    </w:p>
    <w:p w:rsidR="00775A0C" w:rsidRDefault="00775A0C"/>
    <w:sectPr w:rsidR="00775A0C" w:rsidSect="0077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545"/>
    <w:rsid w:val="002B7545"/>
    <w:rsid w:val="0077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0C"/>
  </w:style>
  <w:style w:type="paragraph" w:styleId="1">
    <w:name w:val="heading 1"/>
    <w:basedOn w:val="a"/>
    <w:link w:val="10"/>
    <w:uiPriority w:val="9"/>
    <w:qFormat/>
    <w:rsid w:val="002B75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B75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B75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75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75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75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omment-right-informer-wr">
    <w:name w:val="comment-right-informer-wr"/>
    <w:basedOn w:val="a0"/>
    <w:rsid w:val="002B7545"/>
  </w:style>
  <w:style w:type="paragraph" w:styleId="a3">
    <w:name w:val="Normal (Web)"/>
    <w:basedOn w:val="a"/>
    <w:uiPriority w:val="99"/>
    <w:semiHidden/>
    <w:unhideWhenUsed/>
    <w:rsid w:val="002B7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d">
    <w:name w:val="red"/>
    <w:basedOn w:val="a0"/>
    <w:rsid w:val="002B75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995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13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4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93681">
                  <w:marLeft w:val="-225"/>
                  <w:marRight w:val="-54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837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592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2021-11-16T07:04:00Z</dcterms:created>
  <dcterms:modified xsi:type="dcterms:W3CDTF">2021-11-16T07:09:00Z</dcterms:modified>
</cp:coreProperties>
</file>